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D" w:rsidRPr="007226DB" w:rsidRDefault="005762AD" w:rsidP="005762AD">
      <w:pPr>
        <w:contextualSpacing/>
        <w:jc w:val="right"/>
      </w:pPr>
      <w:r w:rsidRPr="007226DB">
        <w:t>Проект</w:t>
      </w:r>
    </w:p>
    <w:p w:rsidR="005762AD" w:rsidRDefault="005762AD" w:rsidP="005762AD">
      <w:pPr>
        <w:tabs>
          <w:tab w:val="left" w:pos="6147"/>
        </w:tabs>
        <w:contextualSpacing/>
      </w:pPr>
      <w:r>
        <w:tab/>
      </w:r>
    </w:p>
    <w:p w:rsidR="005762AD" w:rsidRPr="007226DB" w:rsidRDefault="005762AD" w:rsidP="005762AD">
      <w:pPr>
        <w:contextualSpacing/>
        <w:jc w:val="right"/>
      </w:pPr>
    </w:p>
    <w:p w:rsidR="005762AD" w:rsidRPr="007226DB" w:rsidRDefault="005762AD" w:rsidP="005762AD">
      <w:pPr>
        <w:widowControl w:val="0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ПРАВИТЕЛЬСТВО УДМУРТСКОЙ РЕСПУБЛИКИ</w:t>
      </w:r>
    </w:p>
    <w:p w:rsidR="005762AD" w:rsidRDefault="005762AD" w:rsidP="005762AD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5762AD" w:rsidRDefault="005762AD" w:rsidP="005762AD">
      <w:pPr>
        <w:contextualSpacing/>
        <w:jc w:val="center"/>
        <w:rPr>
          <w:b/>
        </w:rPr>
      </w:pPr>
    </w:p>
    <w:p w:rsidR="005762AD" w:rsidRPr="00E25E6F" w:rsidRDefault="005762AD" w:rsidP="005762AD">
      <w:pPr>
        <w:jc w:val="center"/>
      </w:pPr>
    </w:p>
    <w:p w:rsidR="005762AD" w:rsidRPr="00E25E6F" w:rsidRDefault="005762AD" w:rsidP="005762AD">
      <w:r w:rsidRPr="00E25E6F">
        <w:t xml:space="preserve">от «___»_______ 20__ года </w:t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  <w:t xml:space="preserve"> № ___</w:t>
      </w:r>
    </w:p>
    <w:p w:rsidR="005762AD" w:rsidRDefault="005762AD" w:rsidP="005762AD">
      <w:pPr>
        <w:contextualSpacing/>
        <w:rPr>
          <w:b/>
        </w:rPr>
      </w:pPr>
    </w:p>
    <w:p w:rsidR="005762AD" w:rsidRDefault="005762AD" w:rsidP="005762AD">
      <w:pPr>
        <w:contextualSpacing/>
        <w:jc w:val="center"/>
        <w:rPr>
          <w:b/>
        </w:rPr>
      </w:pPr>
      <w:r>
        <w:t>г. Ижевск</w:t>
      </w:r>
    </w:p>
    <w:p w:rsidR="005762AD" w:rsidRPr="004842B9" w:rsidRDefault="005762AD" w:rsidP="005762AD">
      <w:pPr>
        <w:contextualSpacing/>
        <w:jc w:val="center"/>
        <w:rPr>
          <w:b/>
        </w:rPr>
      </w:pPr>
    </w:p>
    <w:p w:rsidR="005762AD" w:rsidRPr="004842B9" w:rsidRDefault="005762AD" w:rsidP="005762AD">
      <w:pPr>
        <w:contextualSpacing/>
        <w:jc w:val="center"/>
        <w:rPr>
          <w:b/>
        </w:rPr>
      </w:pPr>
    </w:p>
    <w:p w:rsidR="005762AD" w:rsidRPr="00545A4F" w:rsidRDefault="005762AD" w:rsidP="005762AD">
      <w:pPr>
        <w:pStyle w:val="a3"/>
        <w:ind w:left="0"/>
        <w:jc w:val="center"/>
        <w:rPr>
          <w:sz w:val="28"/>
          <w:szCs w:val="28"/>
        </w:rPr>
      </w:pPr>
      <w:r w:rsidRPr="004842B9">
        <w:rPr>
          <w:b/>
        </w:rPr>
        <w:fldChar w:fldCharType="begin"/>
      </w:r>
      <w:r w:rsidRPr="004842B9">
        <w:rPr>
          <w:b/>
        </w:rPr>
        <w:instrText xml:space="preserve"> DOCPROPERTY "Полное название проекта" \* MERGEFORMAT </w:instrText>
      </w:r>
      <w:r w:rsidRPr="004842B9">
        <w:rPr>
          <w:b/>
        </w:rPr>
        <w:fldChar w:fldCharType="separate"/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 внесении </w:t>
      </w:r>
      <w:r w:rsidRPr="00545A4F">
        <w:rPr>
          <w:rFonts w:ascii="Times New Roman" w:hAnsi="Times New Roman"/>
          <w:b/>
          <w:i w:val="0"/>
          <w:color w:val="auto"/>
          <w:sz w:val="28"/>
          <w:szCs w:val="28"/>
        </w:rPr>
        <w:t>изменени</w:t>
      </w:r>
      <w:r w:rsidR="00950300">
        <w:rPr>
          <w:rFonts w:ascii="Times New Roman" w:hAnsi="Times New Roman"/>
          <w:b/>
          <w:i w:val="0"/>
          <w:color w:val="auto"/>
          <w:sz w:val="28"/>
          <w:szCs w:val="28"/>
        </w:rPr>
        <w:t>й</w:t>
      </w:r>
      <w:r w:rsidRPr="00545A4F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в постановление Правительства Удмуртской Республики от 27 мая 2020 года № 228 «Об утверждении Порядка организации ярмарок и продажи товаров (выполнения работ, оказания услуг) на них на территории Удмуртской Республики»</w:t>
      </w:r>
    </w:p>
    <w:p w:rsidR="005762AD" w:rsidRPr="004842B9" w:rsidRDefault="005762AD" w:rsidP="005762AD">
      <w:pPr>
        <w:contextualSpacing/>
        <w:jc w:val="center"/>
        <w:rPr>
          <w:b/>
        </w:rPr>
      </w:pPr>
      <w:r w:rsidRPr="004842B9">
        <w:rPr>
          <w:b/>
        </w:rPr>
        <w:fldChar w:fldCharType="end"/>
      </w:r>
      <w:r w:rsidRPr="004842B9">
        <w:rPr>
          <w:b/>
        </w:rPr>
        <w:t xml:space="preserve">  </w:t>
      </w:r>
    </w:p>
    <w:p w:rsidR="005762AD" w:rsidRPr="0092259E" w:rsidRDefault="005762AD" w:rsidP="005762AD">
      <w:pPr>
        <w:contextualSpacing/>
        <w:jc w:val="center"/>
        <w:rPr>
          <w:b/>
        </w:rPr>
      </w:pPr>
    </w:p>
    <w:p w:rsidR="005762AD" w:rsidRPr="00545A4F" w:rsidRDefault="005762AD" w:rsidP="000D13FB">
      <w:pPr>
        <w:ind w:firstLine="709"/>
        <w:jc w:val="both"/>
        <w:rPr>
          <w:b/>
        </w:rPr>
      </w:pPr>
      <w:r w:rsidRPr="00545A4F">
        <w:t xml:space="preserve">Правительство Удмуртской Республики </w:t>
      </w:r>
      <w:r w:rsidRPr="00545A4F">
        <w:rPr>
          <w:b/>
        </w:rPr>
        <w:t>постановляет:</w:t>
      </w:r>
    </w:p>
    <w:p w:rsidR="009869DA" w:rsidRDefault="005762AD" w:rsidP="000D13FB">
      <w:pPr>
        <w:pStyle w:val="a3"/>
        <w:ind w:left="0" w:firstLine="709"/>
        <w:rPr>
          <w:rFonts w:ascii="Times New Roman" w:hAnsi="Times New Roman"/>
          <w:i w:val="0"/>
          <w:color w:val="auto"/>
          <w:sz w:val="28"/>
          <w:szCs w:val="28"/>
        </w:rPr>
      </w:pPr>
      <w:bookmarkStart w:id="0" w:name="sub_100"/>
      <w:r w:rsidRPr="00545A4F">
        <w:rPr>
          <w:rFonts w:ascii="Times New Roman" w:hAnsi="Times New Roman"/>
          <w:i w:val="0"/>
          <w:color w:val="auto"/>
          <w:sz w:val="28"/>
          <w:szCs w:val="28"/>
        </w:rPr>
        <w:t>Внести в Порядок организации ярмарок и продажи товаров (выполнения работ, оказания услуг) на них на территории Удмуртской Республики, утвержденный постановлением Правительства Удмуртской Республики от 27 мая 2020 года № 228 «Об утверждении Порядка организации ярмарок и продажи товаров (выполнения работ, оказания услуг) на них на тер</w:t>
      </w:r>
      <w:r w:rsidR="009869DA">
        <w:rPr>
          <w:rFonts w:ascii="Times New Roman" w:hAnsi="Times New Roman"/>
          <w:i w:val="0"/>
          <w:color w:val="auto"/>
          <w:sz w:val="28"/>
          <w:szCs w:val="28"/>
        </w:rPr>
        <w:t>ритории Удмуртской Республики»</w:t>
      </w:r>
      <w:r w:rsidR="00950300">
        <w:rPr>
          <w:rFonts w:ascii="Times New Roman" w:hAnsi="Times New Roman"/>
          <w:i w:val="0"/>
          <w:color w:val="auto"/>
          <w:sz w:val="28"/>
          <w:szCs w:val="28"/>
        </w:rPr>
        <w:t>,</w:t>
      </w:r>
      <w:r w:rsidR="009869DA">
        <w:rPr>
          <w:rFonts w:ascii="Times New Roman" w:hAnsi="Times New Roman"/>
          <w:i w:val="0"/>
          <w:color w:val="auto"/>
          <w:sz w:val="28"/>
          <w:szCs w:val="28"/>
        </w:rPr>
        <w:t xml:space="preserve"> следующие </w:t>
      </w:r>
      <w:r w:rsidRPr="00545A4F">
        <w:rPr>
          <w:rFonts w:ascii="Times New Roman" w:hAnsi="Times New Roman"/>
          <w:i w:val="0"/>
          <w:color w:val="auto"/>
          <w:sz w:val="28"/>
          <w:szCs w:val="28"/>
        </w:rPr>
        <w:t>изменени</w:t>
      </w:r>
      <w:bookmarkEnd w:id="0"/>
      <w:r w:rsidR="00950300">
        <w:rPr>
          <w:rFonts w:ascii="Times New Roman" w:hAnsi="Times New Roman"/>
          <w:i w:val="0"/>
          <w:color w:val="auto"/>
          <w:sz w:val="28"/>
          <w:szCs w:val="28"/>
        </w:rPr>
        <w:t>я:</w:t>
      </w:r>
    </w:p>
    <w:p w:rsidR="005762AD" w:rsidRPr="00545A4F" w:rsidRDefault="00950300" w:rsidP="000D13FB">
      <w:pPr>
        <w:pStyle w:val="a3"/>
        <w:ind w:left="0" w:firstLine="709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 д</w:t>
      </w:r>
      <w:r w:rsidR="005762AD" w:rsidRPr="00545A4F">
        <w:rPr>
          <w:rFonts w:ascii="Times New Roman" w:hAnsi="Times New Roman"/>
          <w:i w:val="0"/>
          <w:color w:val="auto"/>
          <w:sz w:val="28"/>
          <w:szCs w:val="28"/>
        </w:rPr>
        <w:t>ополни</w:t>
      </w:r>
      <w:r w:rsidR="009869DA">
        <w:rPr>
          <w:rFonts w:ascii="Times New Roman" w:hAnsi="Times New Roman"/>
          <w:i w:val="0"/>
          <w:color w:val="auto"/>
          <w:sz w:val="28"/>
          <w:szCs w:val="28"/>
        </w:rPr>
        <w:t>ть</w:t>
      </w:r>
      <w:r w:rsidR="005762AD" w:rsidRPr="00545A4F">
        <w:rPr>
          <w:rFonts w:ascii="Times New Roman" w:hAnsi="Times New Roman"/>
          <w:i w:val="0"/>
          <w:color w:val="auto"/>
          <w:sz w:val="28"/>
          <w:szCs w:val="28"/>
        </w:rPr>
        <w:t xml:space="preserve"> пунктом 7.1 следующего содержания:</w:t>
      </w:r>
    </w:p>
    <w:p w:rsidR="005762AD" w:rsidRPr="00545A4F" w:rsidRDefault="005762AD" w:rsidP="000D13FB">
      <w:pPr>
        <w:pStyle w:val="ConsPlusNormal"/>
        <w:ind w:firstLine="709"/>
        <w:jc w:val="both"/>
        <w:rPr>
          <w:sz w:val="28"/>
          <w:szCs w:val="28"/>
        </w:rPr>
      </w:pPr>
      <w:r w:rsidRPr="00545A4F">
        <w:rPr>
          <w:sz w:val="28"/>
          <w:szCs w:val="28"/>
        </w:rPr>
        <w:t xml:space="preserve">«7.1. </w:t>
      </w:r>
      <w:proofErr w:type="gramStart"/>
      <w:r w:rsidRPr="00545A4F">
        <w:rPr>
          <w:sz w:val="28"/>
          <w:szCs w:val="28"/>
        </w:rPr>
        <w:t>В местах массовых праздничных, общественно-политических, культурно-массовых и спортивно-массовых мероприятий, проводимых на территории Удмуртской Республики по решениям исполнительных органов</w:t>
      </w:r>
      <w:r>
        <w:rPr>
          <w:sz w:val="28"/>
          <w:szCs w:val="28"/>
        </w:rPr>
        <w:t xml:space="preserve"> Удмуртской Республики </w:t>
      </w:r>
      <w:r w:rsidRPr="00D75F9D">
        <w:rPr>
          <w:sz w:val="28"/>
          <w:szCs w:val="28"/>
        </w:rPr>
        <w:t>или органов местного самоуправления в Удмуртской Республике</w:t>
      </w:r>
      <w:r w:rsidRPr="00545A4F">
        <w:rPr>
          <w:sz w:val="28"/>
          <w:szCs w:val="28"/>
        </w:rPr>
        <w:t xml:space="preserve"> (далее – массовое мероприятие), торговая деятельность, в том числе торговое обслуживание, организовывается</w:t>
      </w:r>
      <w:r w:rsidR="005F1B84">
        <w:rPr>
          <w:sz w:val="28"/>
          <w:szCs w:val="28"/>
        </w:rPr>
        <w:t xml:space="preserve"> исполнительными </w:t>
      </w:r>
      <w:r w:rsidRPr="00545A4F">
        <w:rPr>
          <w:sz w:val="28"/>
          <w:szCs w:val="28"/>
        </w:rPr>
        <w:t>органами Удмуртской Р</w:t>
      </w:r>
      <w:r>
        <w:rPr>
          <w:sz w:val="28"/>
          <w:szCs w:val="28"/>
        </w:rPr>
        <w:t>еспублики или</w:t>
      </w:r>
      <w:r w:rsidRPr="00D75F9D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ами </w:t>
      </w:r>
      <w:r w:rsidRPr="00D75F9D">
        <w:rPr>
          <w:sz w:val="28"/>
          <w:szCs w:val="28"/>
        </w:rPr>
        <w:t>местного самоуправления в Удмуртской Республике</w:t>
      </w:r>
      <w:r w:rsidRPr="00545A4F">
        <w:rPr>
          <w:sz w:val="28"/>
          <w:szCs w:val="28"/>
        </w:rPr>
        <w:t>, принявшими решение о проведении массового мероприятия, путем проведения ярмарки.</w:t>
      </w:r>
      <w:proofErr w:type="gramEnd"/>
    </w:p>
    <w:p w:rsidR="005762AD" w:rsidRPr="0032169B" w:rsidRDefault="005762AD" w:rsidP="003216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5A4F">
        <w:rPr>
          <w:sz w:val="28"/>
          <w:szCs w:val="28"/>
        </w:rPr>
        <w:t xml:space="preserve">Действие настоящего пункта не распространяется на случаи, когда торговля в местах массовых мероприятий осуществляется в </w:t>
      </w:r>
      <w:r w:rsidR="0032169B" w:rsidRPr="0032169B">
        <w:rPr>
          <w:sz w:val="28"/>
          <w:szCs w:val="28"/>
        </w:rPr>
        <w:t>стационарных объектах торговли</w:t>
      </w:r>
      <w:r w:rsidR="0032169B">
        <w:rPr>
          <w:sz w:val="28"/>
          <w:szCs w:val="28"/>
        </w:rPr>
        <w:t xml:space="preserve">, а также в </w:t>
      </w:r>
      <w:r w:rsidRPr="00545A4F">
        <w:rPr>
          <w:sz w:val="28"/>
          <w:szCs w:val="28"/>
        </w:rPr>
        <w:t>нестационарных</w:t>
      </w:r>
      <w:r w:rsidR="0032169B" w:rsidRPr="0032169B">
        <w:rPr>
          <w:sz w:val="28"/>
          <w:szCs w:val="28"/>
        </w:rPr>
        <w:t xml:space="preserve"> </w:t>
      </w:r>
      <w:r w:rsidR="0032169B">
        <w:rPr>
          <w:sz w:val="28"/>
          <w:szCs w:val="28"/>
        </w:rPr>
        <w:t>объектах торговли, размещенных в соответствии с З</w:t>
      </w:r>
      <w:r w:rsidR="0032169B" w:rsidRPr="0032169B">
        <w:rPr>
          <w:sz w:val="28"/>
          <w:szCs w:val="28"/>
        </w:rPr>
        <w:t>акон</w:t>
      </w:r>
      <w:r w:rsidR="0032169B">
        <w:rPr>
          <w:sz w:val="28"/>
          <w:szCs w:val="28"/>
        </w:rPr>
        <w:t xml:space="preserve">ом </w:t>
      </w:r>
      <w:r w:rsidR="0032169B" w:rsidRPr="0032169B">
        <w:rPr>
          <w:sz w:val="28"/>
          <w:szCs w:val="28"/>
        </w:rPr>
        <w:t xml:space="preserve">Удмуртской Республики от 05 октября 2018 года </w:t>
      </w:r>
      <w:r w:rsidR="00346307">
        <w:rPr>
          <w:sz w:val="28"/>
          <w:szCs w:val="28"/>
        </w:rPr>
        <w:t xml:space="preserve">№ 61- РЗ </w:t>
      </w:r>
      <w:r w:rsidR="0032169B" w:rsidRPr="0032169B">
        <w:rPr>
          <w:sz w:val="28"/>
          <w:szCs w:val="28"/>
        </w:rPr>
        <w:t>«О размещении нестационарных торговых объектов на территории Удмуртской Республики»</w:t>
      </w:r>
      <w:r w:rsidR="00346307">
        <w:rPr>
          <w:sz w:val="28"/>
          <w:szCs w:val="28"/>
        </w:rPr>
        <w:t>,</w:t>
      </w:r>
      <w:r w:rsidR="0032169B" w:rsidRPr="0032169B">
        <w:rPr>
          <w:sz w:val="28"/>
          <w:szCs w:val="28"/>
        </w:rPr>
        <w:t xml:space="preserve"> и включенных в схему размещения нестационарных торговых объектов на территории муниципальных образований в</w:t>
      </w:r>
      <w:proofErr w:type="gramEnd"/>
      <w:r w:rsidR="0032169B" w:rsidRPr="0032169B">
        <w:rPr>
          <w:sz w:val="28"/>
          <w:szCs w:val="28"/>
        </w:rPr>
        <w:t xml:space="preserve"> Удмуртской Республике</w:t>
      </w:r>
      <w:proofErr w:type="gramStart"/>
      <w:r w:rsidR="00830133">
        <w:rPr>
          <w:sz w:val="28"/>
          <w:szCs w:val="28"/>
        </w:rPr>
        <w:t>.»;</w:t>
      </w:r>
      <w:proofErr w:type="gramEnd"/>
    </w:p>
    <w:p w:rsidR="00BE6826" w:rsidRDefault="009869DA" w:rsidP="000D13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50300">
        <w:rPr>
          <w:sz w:val="28"/>
          <w:szCs w:val="28"/>
        </w:rPr>
        <w:t>п</w:t>
      </w:r>
      <w:r w:rsidR="00963AF4">
        <w:rPr>
          <w:sz w:val="28"/>
          <w:szCs w:val="28"/>
        </w:rPr>
        <w:t>одпункт 17 пу</w:t>
      </w:r>
      <w:r w:rsidR="00BE6826">
        <w:rPr>
          <w:sz w:val="28"/>
          <w:szCs w:val="28"/>
        </w:rPr>
        <w:t>нкт</w:t>
      </w:r>
      <w:r w:rsidR="00876026">
        <w:rPr>
          <w:sz w:val="28"/>
          <w:szCs w:val="28"/>
        </w:rPr>
        <w:t>а</w:t>
      </w:r>
      <w:r w:rsidR="00BE6826">
        <w:rPr>
          <w:sz w:val="28"/>
          <w:szCs w:val="28"/>
        </w:rPr>
        <w:t xml:space="preserve"> 17 изложить в следующей редакции:</w:t>
      </w:r>
    </w:p>
    <w:p w:rsidR="00BE6826" w:rsidRDefault="00BE6826" w:rsidP="000D13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0D13FB">
        <w:rPr>
          <w:sz w:val="28"/>
          <w:szCs w:val="28"/>
        </w:rPr>
        <w:t xml:space="preserve">17) </w:t>
      </w:r>
      <w:r w:rsidRPr="00BE6826">
        <w:rPr>
          <w:sz w:val="28"/>
          <w:szCs w:val="28"/>
        </w:rPr>
        <w:t>наличие у организатора (оператора) ярмарки текст</w:t>
      </w:r>
      <w:r w:rsidR="00830133">
        <w:rPr>
          <w:sz w:val="28"/>
          <w:szCs w:val="28"/>
        </w:rPr>
        <w:t>ов Закона Российской Федерации «О защите прав потребителей»</w:t>
      </w:r>
      <w:r w:rsidRPr="00BE6826">
        <w:rPr>
          <w:sz w:val="28"/>
          <w:szCs w:val="28"/>
        </w:rPr>
        <w:t>, Правил</w:t>
      </w:r>
      <w:r>
        <w:rPr>
          <w:sz w:val="28"/>
          <w:szCs w:val="28"/>
        </w:rPr>
        <w:t xml:space="preserve"> </w:t>
      </w:r>
      <w:r w:rsidRPr="00BE6826">
        <w:rPr>
          <w:sz w:val="28"/>
          <w:szCs w:val="28"/>
        </w:rPr>
        <w:t xml:space="preserve">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</w:t>
      </w:r>
      <w:r w:rsidR="000D13FB" w:rsidRPr="00BE6826">
        <w:rPr>
          <w:sz w:val="28"/>
          <w:szCs w:val="28"/>
        </w:rPr>
        <w:t>товаров надлежащего качества, не подлежащих обмену, утвержденных постановлением</w:t>
      </w:r>
      <w:proofErr w:type="gramEnd"/>
      <w:r w:rsidR="000D13FB" w:rsidRPr="00BE6826">
        <w:rPr>
          <w:sz w:val="28"/>
          <w:szCs w:val="28"/>
        </w:rPr>
        <w:t xml:space="preserve"> </w:t>
      </w:r>
      <w:r w:rsidRPr="00BE6826">
        <w:rPr>
          <w:sz w:val="28"/>
          <w:szCs w:val="28"/>
        </w:rPr>
        <w:t>Правительства Российской Федерации от 31 декабря 2020 года № 2463, книги отзывов и предложений</w:t>
      </w:r>
      <w:proofErr w:type="gramStart"/>
      <w:r w:rsidRPr="00BE6826">
        <w:rPr>
          <w:sz w:val="28"/>
          <w:szCs w:val="28"/>
        </w:rPr>
        <w:t>;</w:t>
      </w:r>
      <w:r w:rsidR="00830133">
        <w:rPr>
          <w:sz w:val="28"/>
          <w:szCs w:val="28"/>
        </w:rPr>
        <w:t>»</w:t>
      </w:r>
      <w:proofErr w:type="gramEnd"/>
      <w:r w:rsidR="00830133">
        <w:rPr>
          <w:sz w:val="28"/>
          <w:szCs w:val="28"/>
        </w:rPr>
        <w:t>;</w:t>
      </w:r>
    </w:p>
    <w:p w:rsidR="000D13FB" w:rsidRDefault="00950300" w:rsidP="000D13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876026">
        <w:rPr>
          <w:sz w:val="28"/>
          <w:szCs w:val="28"/>
        </w:rPr>
        <w:t>одп</w:t>
      </w:r>
      <w:r w:rsidR="000D13FB">
        <w:rPr>
          <w:sz w:val="28"/>
          <w:szCs w:val="28"/>
        </w:rPr>
        <w:t>ункт 2 п</w:t>
      </w:r>
      <w:r w:rsidR="00876026">
        <w:rPr>
          <w:sz w:val="28"/>
          <w:szCs w:val="28"/>
        </w:rPr>
        <w:t>ункта</w:t>
      </w:r>
      <w:r w:rsidR="000D13FB">
        <w:rPr>
          <w:sz w:val="28"/>
          <w:szCs w:val="28"/>
        </w:rPr>
        <w:t xml:space="preserve"> 2</w:t>
      </w:r>
      <w:r w:rsidR="00876026">
        <w:rPr>
          <w:sz w:val="28"/>
          <w:szCs w:val="28"/>
        </w:rPr>
        <w:t>4</w:t>
      </w:r>
      <w:r w:rsidR="000D13FB">
        <w:rPr>
          <w:sz w:val="28"/>
          <w:szCs w:val="28"/>
        </w:rPr>
        <w:t xml:space="preserve"> изложить в следующей редакции:</w:t>
      </w:r>
    </w:p>
    <w:p w:rsidR="00197149" w:rsidRDefault="000D13FB" w:rsidP="0019714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0D13FB">
        <w:rPr>
          <w:sz w:val="28"/>
          <w:szCs w:val="28"/>
        </w:rPr>
        <w:t xml:space="preserve">табачной продукции или </w:t>
      </w:r>
      <w:proofErr w:type="spellStart"/>
      <w:r w:rsidRPr="000D13FB">
        <w:rPr>
          <w:sz w:val="28"/>
          <w:szCs w:val="28"/>
        </w:rPr>
        <w:t>никотинсодержащей</w:t>
      </w:r>
      <w:proofErr w:type="spellEnd"/>
      <w:r w:rsidRPr="000D13FB">
        <w:rPr>
          <w:sz w:val="28"/>
          <w:szCs w:val="28"/>
        </w:rPr>
        <w:t xml:space="preserve"> продукции, кальянов и устройств для потреблени</w:t>
      </w:r>
      <w:r w:rsidR="00830133">
        <w:rPr>
          <w:sz w:val="28"/>
          <w:szCs w:val="28"/>
        </w:rPr>
        <w:t xml:space="preserve">я </w:t>
      </w:r>
      <w:proofErr w:type="spellStart"/>
      <w:r w:rsidR="00830133">
        <w:rPr>
          <w:sz w:val="28"/>
          <w:szCs w:val="28"/>
        </w:rPr>
        <w:t>никотинсодержащей</w:t>
      </w:r>
      <w:proofErr w:type="spellEnd"/>
      <w:r w:rsidR="00830133">
        <w:rPr>
          <w:sz w:val="28"/>
          <w:szCs w:val="28"/>
        </w:rPr>
        <w:t xml:space="preserve"> продукции</w:t>
      </w:r>
      <w:proofErr w:type="gramStart"/>
      <w:r w:rsidR="00830133">
        <w:rPr>
          <w:sz w:val="28"/>
          <w:szCs w:val="28"/>
        </w:rPr>
        <w:t>;»</w:t>
      </w:r>
      <w:proofErr w:type="gramEnd"/>
      <w:r w:rsidR="00830133">
        <w:rPr>
          <w:sz w:val="28"/>
          <w:szCs w:val="28"/>
        </w:rPr>
        <w:t>;</w:t>
      </w:r>
    </w:p>
    <w:p w:rsidR="000D13FB" w:rsidRPr="00BE6826" w:rsidRDefault="00197149" w:rsidP="00197149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97149">
        <w:rPr>
          <w:sz w:val="28"/>
          <w:szCs w:val="28"/>
        </w:rPr>
        <w:t xml:space="preserve"> </w:t>
      </w:r>
      <w:r w:rsidR="00950300">
        <w:rPr>
          <w:sz w:val="28"/>
          <w:szCs w:val="28"/>
        </w:rPr>
        <w:t>4) в</w:t>
      </w:r>
      <w:r>
        <w:rPr>
          <w:sz w:val="28"/>
          <w:szCs w:val="28"/>
        </w:rPr>
        <w:t xml:space="preserve"> пункте 27 слова «муниципальных районов» заменить словами «муниципальных округов».</w:t>
      </w:r>
    </w:p>
    <w:p w:rsidR="009869DA" w:rsidRDefault="00BE6826" w:rsidP="000D13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p w:rsidR="00197149" w:rsidRDefault="00197149" w:rsidP="000D13FB">
      <w:pPr>
        <w:pStyle w:val="ConsPlusNormal"/>
        <w:ind w:firstLine="709"/>
        <w:jc w:val="both"/>
        <w:rPr>
          <w:sz w:val="28"/>
          <w:szCs w:val="28"/>
        </w:rPr>
      </w:pPr>
    </w:p>
    <w:p w:rsidR="00197149" w:rsidRPr="00C42ADA" w:rsidRDefault="00197149" w:rsidP="000D13FB">
      <w:pPr>
        <w:pStyle w:val="ConsPlusNormal"/>
        <w:ind w:firstLine="709"/>
        <w:jc w:val="both"/>
        <w:rPr>
          <w:sz w:val="28"/>
          <w:szCs w:val="28"/>
        </w:rPr>
      </w:pPr>
    </w:p>
    <w:p w:rsidR="005762AD" w:rsidRPr="0092259E" w:rsidRDefault="005762AD" w:rsidP="005762AD">
      <w:pPr>
        <w:contextualSpacing/>
        <w:rPr>
          <w:b/>
        </w:rPr>
      </w:pPr>
      <w:r w:rsidRPr="0092259E">
        <w:rPr>
          <w:b/>
        </w:rPr>
        <w:t>Председатель Правительства</w:t>
      </w:r>
    </w:p>
    <w:p w:rsidR="005762AD" w:rsidRDefault="005762AD" w:rsidP="005762AD">
      <w:pPr>
        <w:rPr>
          <w:b/>
        </w:rPr>
      </w:pPr>
      <w:r w:rsidRPr="00E25E6F">
        <w:rPr>
          <w:b/>
        </w:rPr>
        <w:t xml:space="preserve">Удмуртской Республики </w:t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>
        <w:rPr>
          <w:b/>
        </w:rPr>
        <w:t xml:space="preserve">    </w:t>
      </w:r>
      <w:r w:rsidRPr="00E25E6F">
        <w:rPr>
          <w:b/>
        </w:rPr>
        <w:tab/>
        <w:t xml:space="preserve">      </w:t>
      </w:r>
      <w:r>
        <w:rPr>
          <w:b/>
        </w:rPr>
        <w:t xml:space="preserve"> Я.В. Семенов</w:t>
      </w:r>
    </w:p>
    <w:p w:rsidR="005762AD" w:rsidRDefault="005762AD" w:rsidP="005762AD">
      <w:pPr>
        <w:contextualSpacing/>
        <w:rPr>
          <w:b/>
        </w:rPr>
      </w:pPr>
    </w:p>
    <w:p w:rsidR="005762AD" w:rsidRPr="00C852A3" w:rsidRDefault="005762AD" w:rsidP="005762AD">
      <w:pPr>
        <w:contextualSpacing/>
        <w:rPr>
          <w:b/>
        </w:rPr>
      </w:pPr>
      <w:r>
        <w:tab/>
      </w:r>
    </w:p>
    <w:p w:rsidR="005762AD" w:rsidRDefault="005762AD" w:rsidP="005762AD">
      <w:pPr>
        <w:contextualSpacing/>
      </w:pPr>
      <w:r w:rsidRPr="007226DB">
        <w:t>Проект вносит: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1122"/>
        <w:gridCol w:w="4199"/>
      </w:tblGrid>
      <w:tr w:rsidR="005762AD" w:rsidTr="00A65E21">
        <w:tc>
          <w:tcPr>
            <w:tcW w:w="4361" w:type="dxa"/>
            <w:shd w:val="clear" w:color="auto" w:fill="auto"/>
          </w:tcPr>
          <w:p w:rsidR="005762AD" w:rsidRDefault="00830133" w:rsidP="00A65E21">
            <w:pPr>
              <w:contextualSpacing/>
              <w:jc w:val="both"/>
            </w:pPr>
            <w:r>
              <w:fldChar w:fldCharType="begin"/>
            </w:r>
            <w:r>
              <w:instrText xml:space="preserve"> DOCPROPERTY "Р*Подписывающий...*Должность" \* MERGEFORMAT </w:instrText>
            </w:r>
            <w:r>
              <w:fldChar w:fldCharType="separate"/>
            </w:r>
            <w:r w:rsidR="005762AD">
              <w:t>министр промышленности и торговли Удмуртской Республики</w:t>
            </w:r>
            <w:r>
              <w:fldChar w:fldCharType="end"/>
            </w:r>
          </w:p>
        </w:tc>
        <w:tc>
          <w:tcPr>
            <w:tcW w:w="1134" w:type="dxa"/>
          </w:tcPr>
          <w:p w:rsidR="005762AD" w:rsidRDefault="005762AD" w:rsidP="00A65E21">
            <w:pPr>
              <w:contextualSpacing/>
            </w:pPr>
            <w:r>
              <w:rPr>
                <w:lang w:val="en-US"/>
              </w:rPr>
              <w:t>&lt;</w:t>
            </w:r>
            <w:r>
              <w:t>ЭП</w:t>
            </w:r>
            <w:r>
              <w:rPr>
                <w:lang w:val="en-US"/>
              </w:rPr>
              <w:t>&gt;</w:t>
            </w:r>
          </w:p>
        </w:tc>
        <w:tc>
          <w:tcPr>
            <w:tcW w:w="4360" w:type="dxa"/>
            <w:shd w:val="clear" w:color="auto" w:fill="auto"/>
          </w:tcPr>
          <w:p w:rsidR="005762AD" w:rsidRDefault="005762AD" w:rsidP="00A65E21">
            <w:pPr>
              <w:contextualSpacing/>
              <w:jc w:val="right"/>
            </w:pPr>
          </w:p>
          <w:p w:rsidR="005762AD" w:rsidRDefault="005762AD" w:rsidP="00A65E21">
            <w:pPr>
              <w:contextualSpacing/>
              <w:jc w:val="right"/>
            </w:pPr>
            <w:r>
              <w:fldChar w:fldCharType="begin"/>
            </w:r>
            <w:r>
              <w:instrText xml:space="preserve"> DOCPROPERTY "И.О. Фамилия подписывающего" \* MERGEFORMAT </w:instrText>
            </w:r>
            <w:r>
              <w:fldChar w:fldCharType="separate"/>
            </w:r>
            <w:r>
              <w:t xml:space="preserve">В.А. </w:t>
            </w:r>
            <w:proofErr w:type="spellStart"/>
            <w:r>
              <w:t>Лашкарев</w:t>
            </w:r>
            <w:proofErr w:type="spellEnd"/>
            <w:r>
              <w:fldChar w:fldCharType="end"/>
            </w:r>
          </w:p>
        </w:tc>
      </w:tr>
    </w:tbl>
    <w:p w:rsidR="005762AD" w:rsidRPr="007226DB" w:rsidRDefault="005762AD" w:rsidP="005762AD">
      <w:pPr>
        <w:contextualSpacing/>
      </w:pPr>
      <w:r w:rsidRPr="007226DB">
        <w:t>_________________________________________________________________</w:t>
      </w:r>
      <w:r>
        <w:t>__</w:t>
      </w:r>
      <w:r w:rsidRPr="007226DB">
        <w:t>_</w:t>
      </w:r>
    </w:p>
    <w:p w:rsidR="005762AD" w:rsidRPr="00A27CD1" w:rsidRDefault="005762AD" w:rsidP="005762AD">
      <w:pPr>
        <w:contextualSpacing/>
        <w:jc w:val="both"/>
        <w:rPr>
          <w:sz w:val="22"/>
        </w:rPr>
      </w:pPr>
      <w:r w:rsidRPr="00A27CD1">
        <w:rPr>
          <w:sz w:val="22"/>
        </w:rPr>
        <w:t>Разослать:</w:t>
      </w:r>
      <w:r>
        <w:rPr>
          <w:sz w:val="22"/>
        </w:rPr>
        <w:t xml:space="preserve"> </w:t>
      </w:r>
      <w:r>
        <w:rPr>
          <w:color w:val="000000"/>
          <w:sz w:val="22"/>
          <w:szCs w:val="22"/>
        </w:rPr>
        <w:t>секретариат Первого заместителя Председателя Правительства Удмуртской Республики,</w:t>
      </w:r>
      <w:r w:rsidRPr="002A5A5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Министерство финансов Удмуртской Республики, </w:t>
      </w:r>
      <w:r w:rsidRPr="002A5A5D">
        <w:rPr>
          <w:color w:val="000000"/>
          <w:sz w:val="22"/>
          <w:szCs w:val="22"/>
        </w:rPr>
        <w:t>Управлени</w:t>
      </w:r>
      <w:r>
        <w:rPr>
          <w:color w:val="000000"/>
          <w:sz w:val="22"/>
          <w:szCs w:val="22"/>
        </w:rPr>
        <w:t>е</w:t>
      </w:r>
      <w:r w:rsidRPr="002A5A5D">
        <w:rPr>
          <w:color w:val="000000"/>
          <w:sz w:val="22"/>
          <w:szCs w:val="22"/>
        </w:rPr>
        <w:t xml:space="preserve"> Министерства юстиции Российской Федерации по Удмуртской Республике, </w:t>
      </w:r>
      <w:r w:rsidRPr="002A5A5D">
        <w:rPr>
          <w:sz w:val="22"/>
          <w:szCs w:val="22"/>
        </w:rPr>
        <w:t>Министерств</w:t>
      </w:r>
      <w:r>
        <w:rPr>
          <w:sz w:val="22"/>
          <w:szCs w:val="22"/>
        </w:rPr>
        <w:t>о</w:t>
      </w:r>
      <w:r w:rsidRPr="002A5A5D">
        <w:rPr>
          <w:sz w:val="22"/>
          <w:szCs w:val="22"/>
        </w:rPr>
        <w:t xml:space="preserve"> экономики Удмуртской Республики, </w:t>
      </w:r>
      <w:r w:rsidRPr="002A5A5D">
        <w:rPr>
          <w:color w:val="000000"/>
          <w:sz w:val="22"/>
          <w:szCs w:val="22"/>
        </w:rPr>
        <w:t>Министерств</w:t>
      </w:r>
      <w:r>
        <w:rPr>
          <w:color w:val="000000"/>
          <w:sz w:val="22"/>
          <w:szCs w:val="22"/>
        </w:rPr>
        <w:t>о</w:t>
      </w:r>
      <w:r w:rsidRPr="002A5A5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промышленности и </w:t>
      </w:r>
      <w:r w:rsidRPr="002A5A5D">
        <w:rPr>
          <w:color w:val="000000"/>
          <w:sz w:val="22"/>
          <w:szCs w:val="22"/>
        </w:rPr>
        <w:t xml:space="preserve">торговли Удмуртской Республики, </w:t>
      </w:r>
      <w:r w:rsidRPr="007953A0">
        <w:rPr>
          <w:bCs/>
          <w:color w:val="000000"/>
          <w:sz w:val="22"/>
          <w:szCs w:val="22"/>
        </w:rPr>
        <w:t>Совет муниципальных образований Удмуртской Республики</w:t>
      </w:r>
      <w:r w:rsidRPr="007953A0">
        <w:rPr>
          <w:color w:val="000000"/>
          <w:sz w:val="22"/>
          <w:szCs w:val="22"/>
        </w:rPr>
        <w:t xml:space="preserve">, </w:t>
      </w:r>
      <w:r w:rsidRPr="002A5A5D">
        <w:rPr>
          <w:color w:val="000000"/>
          <w:sz w:val="22"/>
          <w:szCs w:val="22"/>
        </w:rPr>
        <w:t xml:space="preserve">Собрание законодательства Удмуртской Республики, СПС, </w:t>
      </w:r>
      <w:r w:rsidRPr="002A5A5D">
        <w:rPr>
          <w:color w:val="000000"/>
          <w:sz w:val="22"/>
          <w:szCs w:val="22"/>
          <w:lang w:val="en-US"/>
        </w:rPr>
        <w:t>web</w:t>
      </w:r>
      <w:r w:rsidRPr="002A5A5D">
        <w:rPr>
          <w:color w:val="000000"/>
          <w:sz w:val="22"/>
          <w:szCs w:val="22"/>
        </w:rPr>
        <w:t>-сайт.</w:t>
      </w:r>
    </w:p>
    <w:p w:rsidR="005762AD" w:rsidRDefault="005762AD" w:rsidP="005762AD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5762AD" w:rsidRDefault="005762AD" w:rsidP="005762AD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5762AD" w:rsidRPr="008F5B0E" w:rsidRDefault="005762AD" w:rsidP="005762AD">
      <w:pPr>
        <w:tabs>
          <w:tab w:val="left" w:pos="4070"/>
        </w:tabs>
        <w:jc w:val="center"/>
      </w:pPr>
      <w:r>
        <w:t>___________________</w:t>
      </w:r>
    </w:p>
    <w:sectPr w:rsidR="005762AD" w:rsidRPr="008F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67"/>
    <w:rsid w:val="000D13FB"/>
    <w:rsid w:val="00197149"/>
    <w:rsid w:val="001A6037"/>
    <w:rsid w:val="00203349"/>
    <w:rsid w:val="0032169B"/>
    <w:rsid w:val="00346307"/>
    <w:rsid w:val="005762AD"/>
    <w:rsid w:val="005F1B84"/>
    <w:rsid w:val="00817767"/>
    <w:rsid w:val="00830133"/>
    <w:rsid w:val="00876026"/>
    <w:rsid w:val="00884F93"/>
    <w:rsid w:val="009004C2"/>
    <w:rsid w:val="00950300"/>
    <w:rsid w:val="00963AF4"/>
    <w:rsid w:val="009869DA"/>
    <w:rsid w:val="00B73E2F"/>
    <w:rsid w:val="00BE6826"/>
    <w:rsid w:val="00C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5762AD"/>
    <w:pPr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576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69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5762AD"/>
    <w:pPr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576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69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Евгеньевна</dc:creator>
  <cp:keywords/>
  <dc:description/>
  <cp:lastModifiedBy>Зайцева Ирина Евгеньевна</cp:lastModifiedBy>
  <cp:revision>19</cp:revision>
  <cp:lastPrinted>2024-05-17T12:02:00Z</cp:lastPrinted>
  <dcterms:created xsi:type="dcterms:W3CDTF">2024-05-14T05:40:00Z</dcterms:created>
  <dcterms:modified xsi:type="dcterms:W3CDTF">2024-05-20T12:58:00Z</dcterms:modified>
</cp:coreProperties>
</file>